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zh-CN"/>
        </w:rPr>
        <w:t>附件1：</w:t>
      </w:r>
      <w:r>
        <w:rPr>
          <w:b/>
          <w:bCs/>
          <w:sz w:val="30"/>
          <w:szCs w:val="30"/>
        </w:rPr>
        <w:t>铜陵学院</w:t>
      </w:r>
      <w:r>
        <w:rPr>
          <w:rFonts w:hint="eastAsia"/>
          <w:b/>
          <w:bCs/>
          <w:sz w:val="30"/>
          <w:szCs w:val="30"/>
        </w:rPr>
        <w:t xml:space="preserve"> “</w:t>
      </w:r>
      <w:r>
        <w:rPr>
          <w:b/>
          <w:bCs/>
          <w:sz w:val="30"/>
          <w:szCs w:val="30"/>
        </w:rPr>
        <w:t>中华经典诵写讲</w:t>
      </w:r>
      <w:r>
        <w:rPr>
          <w:rFonts w:hint="eastAsia"/>
          <w:b/>
          <w:bCs/>
          <w:sz w:val="30"/>
          <w:szCs w:val="30"/>
        </w:rPr>
        <w:t>”活动报名表</w:t>
      </w:r>
    </w:p>
    <w:p>
      <w:pPr>
        <w:spacing w:before="156" w:after="156" w:line="460" w:lineRule="exact"/>
        <w:ind w:firstLine="3534" w:firstLineChars="800"/>
        <w:outlineLvl w:val="0"/>
        <w:rPr>
          <w:rFonts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华文黑体" w:hAnsi="华文黑体" w:eastAsia="华文黑体" w:cs="华文黑体"/>
          <w:b/>
          <w:sz w:val="44"/>
          <w:szCs w:val="44"/>
        </w:rPr>
        <w:t>报名表</w:t>
      </w:r>
    </w:p>
    <w:tbl>
      <w:tblPr>
        <w:tblStyle w:val="2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784"/>
        <w:gridCol w:w="1553"/>
        <w:gridCol w:w="190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1488" w:type="dxa"/>
            <w:vAlign w:val="center"/>
          </w:tcPr>
          <w:p>
            <w:pPr>
              <w:tabs>
                <w:tab w:val="left" w:pos="500"/>
              </w:tabs>
              <w:spacing w:before="156" w:after="156"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left" w:pos="500"/>
              </w:tabs>
              <w:spacing w:before="156" w:after="156"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553" w:type="dxa"/>
            <w:vAlign w:val="center"/>
          </w:tcPr>
          <w:p>
            <w:pPr>
              <w:tabs>
                <w:tab w:val="left" w:pos="500"/>
              </w:tabs>
              <w:spacing w:before="156" w:after="156"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905" w:type="dxa"/>
            <w:vAlign w:val="center"/>
          </w:tcPr>
          <w:p>
            <w:pPr>
              <w:spacing w:before="156" w:after="156"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545" w:type="dxa"/>
            <w:vAlign w:val="center"/>
          </w:tcPr>
          <w:p>
            <w:pPr>
              <w:spacing w:before="156" w:after="156"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784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90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4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8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784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90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4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784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90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4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8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784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90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4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784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53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90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  <w:tc>
          <w:tcPr>
            <w:tcW w:w="1545" w:type="dxa"/>
            <w:vAlign w:val="center"/>
          </w:tcPr>
          <w:p>
            <w:pPr>
              <w:spacing w:before="156" w:after="156" w:line="460" w:lineRule="exact"/>
              <w:ind w:firstLine="420" w:firstLineChars="2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8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784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53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90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  <w:tc>
          <w:tcPr>
            <w:tcW w:w="1545" w:type="dxa"/>
          </w:tcPr>
          <w:p>
            <w:pPr>
              <w:spacing w:before="156" w:after="156" w:line="460" w:lineRule="exact"/>
              <w:ind w:firstLine="420" w:firstLineChars="200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黑体">
    <w:altName w:val="黑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2021-05-11T02:51:15Z</dcterms:created>
  <dc:creator>Administrator</dc:creator>
  <cp:lastModifiedBy>Administrator</cp:lastModifiedBy>
  <dcterms:modified xsi:type="dcterms:W3CDTF">2021-05-11T02:57:05Z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AEFB2834F7624070BF7A443C8A5A11A8</vt:lpwstr>
  </property>
</Properties>
</file>